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F8" w:rsidRPr="00B76BF8" w:rsidRDefault="00B76BF8" w:rsidP="00B76BF8">
      <w:pPr>
        <w:pStyle w:val="Default"/>
        <w:spacing w:line="276" w:lineRule="auto"/>
        <w:jc w:val="both"/>
      </w:pPr>
    </w:p>
    <w:p w:rsidR="00B76BF8" w:rsidRPr="00B76BF8" w:rsidRDefault="00B76BF8" w:rsidP="00B76BF8">
      <w:pPr>
        <w:pStyle w:val="Default"/>
        <w:spacing w:line="276" w:lineRule="auto"/>
        <w:jc w:val="center"/>
      </w:pPr>
      <w:bookmarkStart w:id="0" w:name="_GoBack"/>
      <w:r w:rsidRPr="00B76BF8">
        <w:rPr>
          <w:b/>
          <w:bCs/>
        </w:rPr>
        <w:t>ПОЛОЖЕНИЕ</w:t>
      </w:r>
    </w:p>
    <w:p w:rsidR="00B76BF8" w:rsidRPr="00B76BF8" w:rsidRDefault="00B76BF8" w:rsidP="00B76BF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B76BF8">
        <w:rPr>
          <w:b/>
          <w:bCs/>
        </w:rPr>
        <w:t xml:space="preserve"> порядке и основаниях перевода, отчислении и восстановления обучающихся муниципального бюджетного общеобразовательного учреждения «</w:t>
      </w:r>
      <w:r w:rsidR="00BC4742">
        <w:rPr>
          <w:b/>
          <w:bCs/>
        </w:rPr>
        <w:t>Басандайская СОШ им.Д.А.Козлова</w:t>
      </w:r>
      <w:r w:rsidRPr="00B76BF8">
        <w:rPr>
          <w:b/>
          <w:bCs/>
        </w:rPr>
        <w:t>» Томского района</w:t>
      </w:r>
    </w:p>
    <w:p w:rsidR="00B76BF8" w:rsidRPr="00B76BF8" w:rsidRDefault="00B76BF8" w:rsidP="00B76BF8">
      <w:pPr>
        <w:pStyle w:val="Default"/>
        <w:spacing w:line="276" w:lineRule="auto"/>
        <w:jc w:val="both"/>
      </w:pPr>
    </w:p>
    <w:bookmarkEnd w:id="0"/>
    <w:p w:rsidR="00B76BF8" w:rsidRPr="00B76BF8" w:rsidRDefault="00B76BF8" w:rsidP="00B76BF8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76BF8">
        <w:rPr>
          <w:b/>
          <w:bCs/>
        </w:rPr>
        <w:t xml:space="preserve">Общие положения.  </w:t>
      </w:r>
    </w:p>
    <w:p w:rsidR="00B76BF8" w:rsidRPr="00B76BF8" w:rsidRDefault="00B76BF8" w:rsidP="00B76BF8">
      <w:pPr>
        <w:pStyle w:val="Default"/>
        <w:spacing w:line="276" w:lineRule="auto"/>
        <w:ind w:left="720"/>
        <w:jc w:val="both"/>
      </w:pPr>
    </w:p>
    <w:p w:rsidR="0020353F" w:rsidRPr="0020353F" w:rsidRDefault="00B76BF8" w:rsidP="0020353F">
      <w:pPr>
        <w:pStyle w:val="Default"/>
        <w:spacing w:line="276" w:lineRule="auto"/>
        <w:jc w:val="both"/>
      </w:pPr>
      <w:r w:rsidRPr="00B76BF8">
        <w:t xml:space="preserve">1.1. Настоящее Положение разработано </w:t>
      </w:r>
      <w:r w:rsidR="0020353F" w:rsidRPr="0020353F">
        <w:t xml:space="preserve">в соответствии с Федеральным законом от 29 декабря 2012 г. № 273-ФЗ «Об образовании в Российской Федерации» и Уставом </w:t>
      </w:r>
      <w:r w:rsidR="00005C03" w:rsidRPr="00B76BF8">
        <w:t>муниципальн</w:t>
      </w:r>
      <w:r w:rsidR="00005C03">
        <w:t>ого</w:t>
      </w:r>
      <w:r w:rsidR="00005C03" w:rsidRPr="00B76BF8">
        <w:t xml:space="preserve"> бюджетно</w:t>
      </w:r>
      <w:r w:rsidR="00005C03">
        <w:t>го</w:t>
      </w:r>
      <w:r w:rsidR="00005C03" w:rsidRPr="00B76BF8">
        <w:t xml:space="preserve"> общеобразовательно</w:t>
      </w:r>
      <w:r w:rsidR="00005C03">
        <w:t>го</w:t>
      </w:r>
      <w:r w:rsidR="00005C03" w:rsidRPr="00B76BF8">
        <w:t xml:space="preserve"> учреждени</w:t>
      </w:r>
      <w:r w:rsidR="00005C03">
        <w:t>я</w:t>
      </w:r>
      <w:r w:rsidR="00005C03" w:rsidRPr="00B76BF8">
        <w:t xml:space="preserve"> «</w:t>
      </w:r>
      <w:r w:rsidR="00BC4742">
        <w:t>Басандайская СОШ им.Д.А.Козлова</w:t>
      </w:r>
      <w:r w:rsidR="00005C03" w:rsidRPr="00B76BF8">
        <w:t>» Томского района</w:t>
      </w:r>
      <w:r w:rsidR="0020353F" w:rsidRPr="0020353F">
        <w:t>.</w:t>
      </w:r>
    </w:p>
    <w:p w:rsidR="00B76BF8" w:rsidRPr="00B76BF8" w:rsidRDefault="00B76BF8" w:rsidP="0020353F">
      <w:pPr>
        <w:pStyle w:val="Default"/>
        <w:spacing w:line="276" w:lineRule="auto"/>
        <w:jc w:val="both"/>
      </w:pPr>
    </w:p>
    <w:p w:rsidR="00B76BF8" w:rsidRPr="00B76BF8" w:rsidRDefault="00B76BF8" w:rsidP="00B76BF8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76BF8">
        <w:rPr>
          <w:b/>
          <w:bCs/>
        </w:rPr>
        <w:t xml:space="preserve">Порядок и основания перевода обучающихся. </w:t>
      </w:r>
    </w:p>
    <w:p w:rsidR="00B76BF8" w:rsidRPr="00B76BF8" w:rsidRDefault="00B76BF8" w:rsidP="00B76BF8">
      <w:pPr>
        <w:pStyle w:val="Default"/>
        <w:spacing w:line="276" w:lineRule="auto"/>
        <w:ind w:left="720"/>
        <w:jc w:val="both"/>
      </w:pP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>2.1. В муниципальное бюджетное общеобразовательное учреждение «</w:t>
      </w:r>
      <w:r w:rsidR="00BC4742">
        <w:t>Басандайская СОШ им.Д.А.Козлова</w:t>
      </w:r>
      <w:r w:rsidRPr="00B76BF8">
        <w:t xml:space="preserve">» Томского района могут быть приняты лица, не имеющие среднего общего образования: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в порядке перевода из другого образовательного учреждения, реализующего общеобразовательную программу соответствующего уровня;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ранее получавшие общее образование в форме семейного образования;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2.2. При приеме в учреждение в порядке перевода из другого образовательного учреждения, имеющего государственную аккредитацию, прохождение аттестации в учреждении не является обязательным.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2.3. Согласие на перевод детей-сирот и детей, оставшихся без попечения родителей, в иное образовательное учреждение, либо на изменение формы обучения до получения ими общего образования дает орган опеки и попечительства. </w:t>
      </w:r>
    </w:p>
    <w:p w:rsidR="00B76BF8" w:rsidRPr="00922A99" w:rsidRDefault="00B76BF8" w:rsidP="00B76BF8">
      <w:pPr>
        <w:pStyle w:val="Default"/>
        <w:spacing w:line="276" w:lineRule="auto"/>
        <w:jc w:val="both"/>
        <w:rPr>
          <w:color w:val="auto"/>
        </w:rPr>
      </w:pPr>
      <w:r w:rsidRPr="00B76BF8">
        <w:t xml:space="preserve">2.4. </w:t>
      </w:r>
      <w:r w:rsidRPr="00922A99">
        <w:rPr>
          <w:color w:val="auto"/>
        </w:rPr>
        <w:t xml:space="preserve">Перевод учащихся в следующий класс осуществляется </w:t>
      </w:r>
      <w:r w:rsidR="008B2B63" w:rsidRPr="00922A99">
        <w:rPr>
          <w:color w:val="auto"/>
        </w:rPr>
        <w:t>приказом директора, изданного на основании</w:t>
      </w:r>
      <w:r w:rsidRPr="00922A99">
        <w:rPr>
          <w:color w:val="auto"/>
        </w:rPr>
        <w:t xml:space="preserve"> решени</w:t>
      </w:r>
      <w:r w:rsidR="008B2B63" w:rsidRPr="00922A99">
        <w:rPr>
          <w:color w:val="auto"/>
        </w:rPr>
        <w:t>я</w:t>
      </w:r>
      <w:r w:rsidRPr="00922A99">
        <w:rPr>
          <w:color w:val="auto"/>
        </w:rPr>
        <w:t xml:space="preserve"> педагогического совета </w:t>
      </w:r>
      <w:r w:rsidR="008B2B63" w:rsidRPr="00922A99">
        <w:rPr>
          <w:color w:val="auto"/>
        </w:rPr>
        <w:t>образовательной организации</w:t>
      </w:r>
      <w:r w:rsidRPr="00922A99">
        <w:rPr>
          <w:color w:val="auto"/>
        </w:rPr>
        <w:t xml:space="preserve">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2.5. Учащиеся уровней начального общего, основного общего и среднего общего образования, имеющие академическую задолженность или не прохождение промежуточной аттестации </w:t>
      </w:r>
      <w:r w:rsidR="00A70F3A">
        <w:t>по</w:t>
      </w:r>
      <w:r w:rsidRPr="00B76BF8">
        <w:t xml:space="preserve"> уважительн</w:t>
      </w:r>
      <w:r w:rsidR="00A70F3A">
        <w:t>ой</w:t>
      </w:r>
      <w:r w:rsidRPr="00B76BF8">
        <w:t xml:space="preserve"> причин</w:t>
      </w:r>
      <w:r w:rsidR="00A70F3A">
        <w:t>е</w:t>
      </w:r>
      <w:r w:rsidRPr="00B76BF8">
        <w:t xml:space="preserve"> по одному и более предметам, переводятся в следующий класс</w:t>
      </w:r>
      <w:r w:rsidR="00A70F3A">
        <w:t xml:space="preserve"> условно</w:t>
      </w:r>
      <w:r w:rsidRPr="00B76BF8">
        <w:t xml:space="preserve">. Учреждение обязано создать условия учащимся для ликвидации этой задолженности и обеспечить контроль за своевременностью ее ликвидации. Повторная промежуточная аттестация проводится в сроки, определяемые </w:t>
      </w:r>
      <w:r w:rsidR="00A70F3A">
        <w:t>У</w:t>
      </w:r>
      <w:r w:rsidRPr="00B76BF8">
        <w:t xml:space="preserve">чреждением, осуществляющим образовательную деятельность, в пределах одного года с момента образования академической задолженности (может быть проведена и в более ранние сроки).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>2.6. Учащиеся по программам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</w:t>
      </w:r>
      <w:r w:rsidR="00183114">
        <w:t>х</w:t>
      </w:r>
      <w:r w:rsidRPr="00B76BF8">
        <w:t xml:space="preserve">олого-медико-педагогической комиссии либо на обучение по индивидуальному учебному плану.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2.7. Родители (законные представители) обучающегося, имеющего академическую задолженность, в первую очередь должны обеспечить возможность снова пройти </w:t>
      </w:r>
      <w:r w:rsidRPr="00B76BF8">
        <w:lastRenderedPageBreak/>
        <w:t xml:space="preserve">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 </w:t>
      </w:r>
    </w:p>
    <w:p w:rsidR="00B76BF8" w:rsidRPr="00B76BF8" w:rsidRDefault="00B76BF8" w:rsidP="00B76BF8">
      <w:pPr>
        <w:pStyle w:val="Default"/>
        <w:spacing w:line="276" w:lineRule="auto"/>
        <w:jc w:val="both"/>
      </w:pPr>
    </w:p>
    <w:p w:rsidR="00B76BF8" w:rsidRPr="00B76BF8" w:rsidRDefault="00B76BF8" w:rsidP="00B76BF8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76BF8">
        <w:rPr>
          <w:b/>
          <w:bCs/>
        </w:rPr>
        <w:t xml:space="preserve">Отчисление обучающихся. </w:t>
      </w:r>
    </w:p>
    <w:p w:rsidR="00B76BF8" w:rsidRPr="00B8628D" w:rsidRDefault="00B76BF8" w:rsidP="00B76BF8">
      <w:pPr>
        <w:pStyle w:val="Default"/>
        <w:spacing w:line="276" w:lineRule="auto"/>
        <w:ind w:left="720"/>
        <w:jc w:val="both"/>
        <w:rPr>
          <w:color w:val="auto"/>
        </w:rPr>
      </w:pPr>
    </w:p>
    <w:p w:rsidR="00B76BF8" w:rsidRPr="00B8628D" w:rsidRDefault="00B76BF8" w:rsidP="00B76BF8">
      <w:pPr>
        <w:pStyle w:val="Default"/>
        <w:spacing w:line="276" w:lineRule="auto"/>
        <w:jc w:val="both"/>
        <w:rPr>
          <w:color w:val="auto"/>
        </w:rPr>
      </w:pPr>
      <w:r w:rsidRPr="00B8628D">
        <w:rPr>
          <w:color w:val="auto"/>
        </w:rPr>
        <w:t>3.1. По решению Педагогического совета школа за неоднократно</w:t>
      </w:r>
      <w:r w:rsidR="00A70F3A" w:rsidRPr="00B8628D">
        <w:rPr>
          <w:color w:val="auto"/>
        </w:rPr>
        <w:t>е</w:t>
      </w:r>
      <w:r w:rsidRPr="00B8628D">
        <w:rPr>
          <w:color w:val="auto"/>
        </w:rPr>
        <w:t xml:space="preserve"> груб</w:t>
      </w:r>
      <w:r w:rsidR="00A70F3A" w:rsidRPr="00B8628D">
        <w:rPr>
          <w:color w:val="auto"/>
        </w:rPr>
        <w:t>о</w:t>
      </w:r>
      <w:r w:rsidRPr="00B8628D">
        <w:rPr>
          <w:color w:val="auto"/>
        </w:rPr>
        <w:t xml:space="preserve">е </w:t>
      </w:r>
      <w:r w:rsidR="00A70F3A" w:rsidRPr="00B8628D">
        <w:rPr>
          <w:color w:val="auto"/>
        </w:rPr>
        <w:t>совершение дисциплинарных проступков</w:t>
      </w:r>
      <w:r w:rsidRPr="00B8628D">
        <w:rPr>
          <w:color w:val="auto"/>
        </w:rPr>
        <w:t xml:space="preserve">, допускается </w:t>
      </w:r>
      <w:r w:rsidR="009B6DA5" w:rsidRPr="00B8628D">
        <w:rPr>
          <w:color w:val="auto"/>
        </w:rPr>
        <w:t>отчисление</w:t>
      </w:r>
      <w:r w:rsidRPr="00B8628D">
        <w:rPr>
          <w:color w:val="auto"/>
        </w:rPr>
        <w:t xml:space="preserve"> обучающегося, дост</w:t>
      </w:r>
      <w:r w:rsidR="00A70F3A" w:rsidRPr="00B8628D">
        <w:rPr>
          <w:color w:val="auto"/>
        </w:rPr>
        <w:t>игшего возраста пятнадцати лет, как меры дисциплинарного взыскания.</w:t>
      </w:r>
    </w:p>
    <w:p w:rsidR="00B76BF8" w:rsidRPr="00B76BF8" w:rsidRDefault="009B6DA5" w:rsidP="00B76BF8">
      <w:pPr>
        <w:pStyle w:val="Default"/>
        <w:spacing w:line="276" w:lineRule="auto"/>
        <w:jc w:val="both"/>
      </w:pPr>
      <w:r w:rsidRPr="00B8628D">
        <w:rPr>
          <w:color w:val="auto"/>
        </w:rPr>
        <w:t xml:space="preserve">Отчисление </w:t>
      </w:r>
      <w:r w:rsidR="00B76BF8" w:rsidRPr="00B8628D">
        <w:rPr>
          <w:color w:val="auto"/>
        </w:rPr>
        <w:t>обучающегося</w:t>
      </w:r>
      <w:r w:rsidR="00B76BF8" w:rsidRPr="00B76BF8">
        <w:t xml:space="preserve"> из школы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учеников, нарушает их права и права работников Учреждения, а также нормальное его функционирование.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>Решение об отчислении обучающегося, не получившего</w:t>
      </w:r>
      <w:r w:rsidR="008B2B63" w:rsidRPr="008B2B63">
        <w:t xml:space="preserve"> </w:t>
      </w:r>
      <w:r w:rsidR="008B2B63" w:rsidRPr="00B5310A">
        <w:rPr>
          <w:b/>
        </w:rPr>
        <w:t>основного</w:t>
      </w:r>
      <w:r w:rsidRPr="00B76BF8">
        <w:t xml:space="preserve">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3.2. По согласию родителей (законных представителей), комиссии по делам несовершеннолетних и защите их прав, Управление образования обучающийся, достигший возраста пятнадцати лет, может оставить учреждение до получения </w:t>
      </w:r>
      <w:r w:rsidR="00B5310A" w:rsidRPr="00B5310A">
        <w:rPr>
          <w:b/>
        </w:rPr>
        <w:t xml:space="preserve">основного </w:t>
      </w:r>
      <w:r w:rsidRPr="00B76BF8">
        <w:t xml:space="preserve">общего образования.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Комиссия по делам несовершеннолетних и защите их прав совместно с родителями (законными представителями) и органом местного самоуправления в месячный срок принимает меры, обеспечивающие трудоустройство этого несовершеннолетнего и продолжения освоения им основной образовательной программы общего образования или по иной форме обучения. </w:t>
      </w:r>
    </w:p>
    <w:p w:rsidR="00B76BF8" w:rsidRDefault="00B76BF8" w:rsidP="00B76BF8">
      <w:pPr>
        <w:pStyle w:val="Default"/>
        <w:spacing w:line="276" w:lineRule="auto"/>
        <w:jc w:val="both"/>
      </w:pPr>
    </w:p>
    <w:p w:rsidR="00F52DB2" w:rsidRPr="00922A99" w:rsidRDefault="00F52DB2" w:rsidP="00B76BF8">
      <w:pPr>
        <w:pStyle w:val="Default"/>
        <w:spacing w:line="276" w:lineRule="auto"/>
        <w:jc w:val="both"/>
      </w:pPr>
    </w:p>
    <w:p w:rsidR="00B76BF8" w:rsidRPr="00B76BF8" w:rsidRDefault="00B76BF8" w:rsidP="00B76BF8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76BF8">
        <w:rPr>
          <w:b/>
          <w:bCs/>
        </w:rPr>
        <w:t xml:space="preserve">Отчисление из контингента </w:t>
      </w:r>
      <w:proofErr w:type="gramStart"/>
      <w:r w:rsidRPr="00B76BF8">
        <w:rPr>
          <w:b/>
          <w:bCs/>
        </w:rPr>
        <w:t>обучающихся</w:t>
      </w:r>
      <w:proofErr w:type="gramEnd"/>
      <w:r w:rsidRPr="00B76BF8">
        <w:rPr>
          <w:b/>
          <w:bCs/>
        </w:rPr>
        <w:t xml:space="preserve"> образовательного Учреждения.</w:t>
      </w:r>
    </w:p>
    <w:p w:rsidR="00B76BF8" w:rsidRPr="00B76BF8" w:rsidRDefault="00B76BF8" w:rsidP="00B76BF8">
      <w:pPr>
        <w:pStyle w:val="Default"/>
        <w:spacing w:line="276" w:lineRule="auto"/>
        <w:ind w:left="720"/>
        <w:jc w:val="both"/>
      </w:pPr>
      <w:r w:rsidRPr="00B76BF8">
        <w:rPr>
          <w:b/>
          <w:bCs/>
        </w:rPr>
        <w:t xml:space="preserve">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4.1. Отчисление обучающихся производится руководителем образовательного учреждения в следующих случаях: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на основании решения Педагогического совета и приказа директора Учреждения – все обучающиеся 9-х, 11-х классов, успешно прошедшие </w:t>
      </w:r>
      <w:r w:rsidRPr="00F438F7">
        <w:rPr>
          <w:color w:val="auto"/>
        </w:rPr>
        <w:t>государственную итоговую</w:t>
      </w:r>
      <w:r w:rsidR="00F438F7">
        <w:rPr>
          <w:color w:val="auto"/>
        </w:rPr>
        <w:t xml:space="preserve"> </w:t>
      </w:r>
      <w:r w:rsidRPr="00B76BF8">
        <w:t xml:space="preserve">аттестацию и получившие документ об основном общем или </w:t>
      </w:r>
      <w:r w:rsidRPr="00F438F7">
        <w:rPr>
          <w:color w:val="auto"/>
        </w:rPr>
        <w:t>среднем общем</w:t>
      </w:r>
      <w:r w:rsidRPr="00B76BF8">
        <w:t xml:space="preserve"> образовании, а также справку об обучении – для обучающихся 11-х классов;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на основании заявления родителей (законных представителей) - обучающиеся 1-9 классов в связи с переходом в другое образовательное учреждение;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на основании заявления – обучающихся 10-х – 11-х классов, в связи с переходом в другое образовательное учреждение; 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- заявления родителей (законных представителей) с просьбой об отчислении их ребенка (обучающегося, не получившего основного общего образования, достигшего 15-летнего возраста), на котором имеется письменное согласование Управления образования, при согласии Комиссии по делам несовершеннолетних и защите их прав; </w:t>
      </w:r>
    </w:p>
    <w:p w:rsidR="00B8628D" w:rsidRDefault="00B76BF8" w:rsidP="00B76BF8">
      <w:pPr>
        <w:pStyle w:val="Default"/>
        <w:spacing w:line="276" w:lineRule="auto"/>
        <w:jc w:val="both"/>
        <w:rPr>
          <w:color w:val="FF0000"/>
        </w:rPr>
      </w:pPr>
      <w:r w:rsidRPr="00B76BF8">
        <w:t xml:space="preserve">- решения Педагогического совета Учреждения, согласованного с Комиссией по делам несовершеннолетних (для учащихся, достигших 15 лет), при выбытии по причине </w:t>
      </w:r>
      <w:r w:rsidRPr="00B8628D">
        <w:rPr>
          <w:color w:val="auto"/>
        </w:rPr>
        <w:t>отчисления</w:t>
      </w:r>
      <w:r w:rsidR="00B8628D" w:rsidRPr="00B8628D">
        <w:rPr>
          <w:color w:val="auto"/>
        </w:rPr>
        <w:t xml:space="preserve">  как меры дисциплинарного взыскания;</w:t>
      </w: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lastRenderedPageBreak/>
        <w:t xml:space="preserve">- решения суда, вступившего в законную силу и решения органа управления Учреждения при исключении из </w:t>
      </w:r>
      <w:r w:rsidR="00F438F7">
        <w:t>Учреждения</w:t>
      </w:r>
      <w:r w:rsidRPr="00B76BF8">
        <w:t xml:space="preserve"> за совершение противоправных действий; </w:t>
      </w:r>
    </w:p>
    <w:p w:rsidR="00B76BF8" w:rsidRPr="00BC4742" w:rsidRDefault="00B76BF8" w:rsidP="00B76BF8">
      <w:pPr>
        <w:pStyle w:val="Default"/>
        <w:spacing w:line="276" w:lineRule="auto"/>
        <w:jc w:val="both"/>
      </w:pPr>
      <w:r w:rsidRPr="00B76BF8">
        <w:t>- личного заявления совершеннолетних.</w:t>
      </w:r>
    </w:p>
    <w:p w:rsidR="008B2B63" w:rsidRPr="00922A99" w:rsidRDefault="008B2B63" w:rsidP="00B76BF8">
      <w:pPr>
        <w:pStyle w:val="Default"/>
        <w:spacing w:line="276" w:lineRule="auto"/>
        <w:jc w:val="both"/>
        <w:rPr>
          <w:color w:val="auto"/>
        </w:rPr>
      </w:pPr>
      <w:r w:rsidRPr="00922A99">
        <w:rPr>
          <w:color w:val="auto"/>
        </w:rPr>
        <w:t xml:space="preserve">4.2. Отчисление из образовательной организации по основаниям, перечисленным в пункте 4.1, осуществляется на основании приказа директора. </w:t>
      </w:r>
    </w:p>
    <w:p w:rsidR="00B76BF8" w:rsidRPr="00B76BF8" w:rsidRDefault="00B76BF8" w:rsidP="00B76BF8">
      <w:pPr>
        <w:pStyle w:val="Default"/>
        <w:spacing w:line="276" w:lineRule="auto"/>
        <w:jc w:val="both"/>
      </w:pPr>
    </w:p>
    <w:p w:rsidR="00B76BF8" w:rsidRPr="00B76BF8" w:rsidRDefault="00B76BF8" w:rsidP="00B76BF8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76BF8">
        <w:rPr>
          <w:b/>
          <w:bCs/>
        </w:rPr>
        <w:t xml:space="preserve">Восстановление в организацию, осуществляющую образовательную деятельность. </w:t>
      </w:r>
    </w:p>
    <w:p w:rsidR="00B76BF8" w:rsidRPr="00B76BF8" w:rsidRDefault="00B76BF8" w:rsidP="00B76BF8">
      <w:pPr>
        <w:pStyle w:val="Default"/>
        <w:spacing w:line="276" w:lineRule="auto"/>
        <w:ind w:left="720"/>
        <w:jc w:val="both"/>
      </w:pPr>
    </w:p>
    <w:p w:rsidR="00B76BF8" w:rsidRPr="00B76BF8" w:rsidRDefault="00B76BF8" w:rsidP="00B76BF8">
      <w:pPr>
        <w:pStyle w:val="Default"/>
        <w:spacing w:line="276" w:lineRule="auto"/>
        <w:jc w:val="both"/>
      </w:pPr>
      <w:r w:rsidRPr="00B76BF8">
        <w:t xml:space="preserve">5.1. Лицо, отчисленное из организации, осуществляющей образовательную деятельность, по инициативе обучающегося или его родителей (законных представителей) до завершения освоения образовательной программы, имеет право на восстановление для обучения в этой организации. </w:t>
      </w:r>
    </w:p>
    <w:p w:rsidR="00D83B87" w:rsidRPr="00B76BF8" w:rsidRDefault="00B76BF8" w:rsidP="00F52DB2">
      <w:pPr>
        <w:pStyle w:val="Default"/>
        <w:spacing w:line="276" w:lineRule="auto"/>
        <w:jc w:val="both"/>
      </w:pPr>
      <w:r w:rsidRPr="00B76BF8">
        <w:t>5.2. Обучающиеся имеют право на восстановление в Учреждение при наличии свободных мест. Решение о восстановлении обучающегося принимается директором Учреждения при наличии соответствующего заявления от родителей (законных представителей) обучающегося</w:t>
      </w:r>
      <w:r w:rsidR="00286F45">
        <w:t xml:space="preserve"> </w:t>
      </w:r>
      <w:r w:rsidR="00286F45" w:rsidRPr="00286F45">
        <w:rPr>
          <w:b/>
        </w:rPr>
        <w:t>и оформляется приказом</w:t>
      </w:r>
      <w:r w:rsidRPr="00B76BF8">
        <w:t>. При этом учитываются результаты промежуточной аттестации, способности ребенка и специализации учебного плана.</w:t>
      </w:r>
    </w:p>
    <w:sectPr w:rsidR="00D83B87" w:rsidRPr="00B76BF8" w:rsidSect="00D8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64F"/>
    <w:multiLevelType w:val="multilevel"/>
    <w:tmpl w:val="129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BF8"/>
    <w:rsid w:val="00005C03"/>
    <w:rsid w:val="00063C5F"/>
    <w:rsid w:val="00150EFC"/>
    <w:rsid w:val="00183114"/>
    <w:rsid w:val="001C649A"/>
    <w:rsid w:val="0020353F"/>
    <w:rsid w:val="00286F45"/>
    <w:rsid w:val="002C0931"/>
    <w:rsid w:val="002D2394"/>
    <w:rsid w:val="002F44F1"/>
    <w:rsid w:val="003137B2"/>
    <w:rsid w:val="003326A4"/>
    <w:rsid w:val="003B704B"/>
    <w:rsid w:val="00400EE3"/>
    <w:rsid w:val="004F72C0"/>
    <w:rsid w:val="00522AAD"/>
    <w:rsid w:val="005D030F"/>
    <w:rsid w:val="00616B2C"/>
    <w:rsid w:val="006238E0"/>
    <w:rsid w:val="006A36A5"/>
    <w:rsid w:val="006B77D5"/>
    <w:rsid w:val="00765F7C"/>
    <w:rsid w:val="00857C3E"/>
    <w:rsid w:val="008B2B63"/>
    <w:rsid w:val="008B5415"/>
    <w:rsid w:val="00922A99"/>
    <w:rsid w:val="009B6DA5"/>
    <w:rsid w:val="00A70F3A"/>
    <w:rsid w:val="00B5310A"/>
    <w:rsid w:val="00B76BF8"/>
    <w:rsid w:val="00B8628D"/>
    <w:rsid w:val="00BC4742"/>
    <w:rsid w:val="00BC54D1"/>
    <w:rsid w:val="00D622EF"/>
    <w:rsid w:val="00D83B87"/>
    <w:rsid w:val="00E41359"/>
    <w:rsid w:val="00F438F7"/>
    <w:rsid w:val="00F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DB2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52D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13</cp:revision>
  <cp:lastPrinted>2015-05-13T08:56:00Z</cp:lastPrinted>
  <dcterms:created xsi:type="dcterms:W3CDTF">2014-11-16T16:44:00Z</dcterms:created>
  <dcterms:modified xsi:type="dcterms:W3CDTF">2015-05-13T08:56:00Z</dcterms:modified>
</cp:coreProperties>
</file>